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992F" w14:textId="77777777" w:rsidR="00A71761" w:rsidRPr="00104901" w:rsidRDefault="00A71761" w:rsidP="00A71761">
      <w:pPr>
        <w:spacing w:after="0" w:line="240" w:lineRule="auto"/>
        <w:contextualSpacing/>
        <w:jc w:val="center"/>
        <w:rPr>
          <w:b/>
          <w:smallCaps/>
          <w:color w:val="000000" w:themeColor="text1"/>
          <w:w w:val="200"/>
          <w:sz w:val="8"/>
          <w:szCs w:val="20"/>
        </w:rPr>
      </w:pPr>
      <w:r w:rsidRPr="00104901">
        <w:rPr>
          <w:b/>
          <w:smallCaps/>
          <w:color w:val="000000" w:themeColor="text1"/>
          <w:lang w:eastAsia="ru-RU"/>
        </w:rPr>
        <w:drawing>
          <wp:inline distT="0" distB="0" distL="0" distR="0" wp14:anchorId="7F4464B8" wp14:editId="7DD8D0A4">
            <wp:extent cx="432000" cy="6120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F5964" w14:textId="77777777" w:rsidR="00A71761" w:rsidRPr="00104901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49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ХОРОЛЬСЬКА МІСЬКА РАДА</w:t>
      </w:r>
    </w:p>
    <w:p w14:paraId="15754FCF" w14:textId="77777777" w:rsidR="00A71761" w:rsidRPr="00104901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49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ЛУБЕНСЬКОГО РАЙОНУ ПОЛТАВСЬКОЇ ОБЛАСТІ</w:t>
      </w:r>
    </w:p>
    <w:p w14:paraId="5083830D" w14:textId="77777777" w:rsidR="00A71761" w:rsidRPr="00104901" w:rsidRDefault="00A71761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47752B" w14:textId="2ECBE761" w:rsidR="00674DCF" w:rsidRPr="00104901" w:rsidRDefault="00A07F55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04901">
        <w:rPr>
          <w:rFonts w:ascii="Times New Roman" w:hAnsi="Times New Roman" w:cs="Times New Roman"/>
          <w:sz w:val="28"/>
          <w:szCs w:val="28"/>
        </w:rPr>
        <w:t xml:space="preserve">перше пленарне засідання </w:t>
      </w:r>
      <w:r w:rsidR="0099328A" w:rsidRPr="00104901">
        <w:rPr>
          <w:rFonts w:ascii="Times New Roman" w:hAnsi="Times New Roman" w:cs="Times New Roman"/>
          <w:sz w:val="28"/>
          <w:szCs w:val="28"/>
        </w:rPr>
        <w:t>вісімдесят</w:t>
      </w:r>
      <w:r w:rsidRPr="00104901">
        <w:rPr>
          <w:rFonts w:ascii="Times New Roman" w:hAnsi="Times New Roman" w:cs="Times New Roman"/>
          <w:sz w:val="28"/>
          <w:szCs w:val="28"/>
        </w:rPr>
        <w:t>ої</w:t>
      </w:r>
      <w:r w:rsidR="0099328A" w:rsidRPr="00104901">
        <w:rPr>
          <w:rFonts w:ascii="Times New Roman" w:hAnsi="Times New Roman" w:cs="Times New Roman"/>
          <w:sz w:val="28"/>
          <w:szCs w:val="28"/>
        </w:rPr>
        <w:t xml:space="preserve"> </w:t>
      </w:r>
      <w:r w:rsidR="00674DCF" w:rsidRPr="00104901">
        <w:rPr>
          <w:rFonts w:ascii="Times New Roman" w:hAnsi="Times New Roman" w:cs="Times New Roman"/>
          <w:sz w:val="28"/>
          <w:szCs w:val="28"/>
        </w:rPr>
        <w:t>сесі</w:t>
      </w:r>
      <w:r w:rsidRPr="00104901">
        <w:rPr>
          <w:rFonts w:ascii="Times New Roman" w:hAnsi="Times New Roman" w:cs="Times New Roman"/>
          <w:sz w:val="28"/>
          <w:szCs w:val="28"/>
        </w:rPr>
        <w:t>ї</w:t>
      </w:r>
      <w:r w:rsidR="00674DCF" w:rsidRPr="00104901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14:paraId="3066DE98" w14:textId="77777777" w:rsidR="00674DCF" w:rsidRPr="00104901" w:rsidRDefault="00674DCF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763D3D" w14:textId="09D0831C" w:rsidR="00A71761" w:rsidRPr="00104901" w:rsidRDefault="00A71761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49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РІШЕННЯ</w:t>
      </w:r>
    </w:p>
    <w:p w14:paraId="54184D10" w14:textId="77777777" w:rsidR="00CA71A3" w:rsidRPr="00104901" w:rsidRDefault="00CA71A3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14:paraId="43513B0D" w14:textId="2D61490D" w:rsidR="00A71761" w:rsidRPr="00104901" w:rsidRDefault="000712B3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08 квітня</w:t>
      </w:r>
      <w:r w:rsidR="007C77D5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761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7C77D5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71761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                                                            </w:t>
      </w:r>
      <w:r w:rsidR="00674DCF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7C0C05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674DCF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A71761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07F55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3697</w:t>
      </w:r>
    </w:p>
    <w:p w14:paraId="1E532C34" w14:textId="67025A39" w:rsidR="00A71761" w:rsidRPr="00104901" w:rsidRDefault="00A71761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04C3484" w14:textId="77777777" w:rsidR="0099328A" w:rsidRPr="00104901" w:rsidRDefault="0099328A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7D38F7E" w14:textId="77777777" w:rsidR="00C03115" w:rsidRPr="00104901" w:rsidRDefault="007C77D5" w:rsidP="0099328A">
      <w:pPr>
        <w:shd w:val="clear" w:color="auto" w:fill="FFFFFF"/>
        <w:tabs>
          <w:tab w:val="left" w:pos="9355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 </w:t>
      </w:r>
      <w:r w:rsidR="00ED30DA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вчинення </w:t>
      </w:r>
      <w:r w:rsidR="0012397A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нотаріальних дій </w:t>
      </w:r>
      <w:r w:rsidR="007C0C0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старостою 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Вишняківсько</w:t>
      </w:r>
      <w:r w:rsidR="007C0C0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старостинсько</w:t>
      </w:r>
      <w:r w:rsidR="007C0C0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12397A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</w:t>
      </w:r>
      <w:r w:rsidR="007C0C0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0A34D55B" w14:textId="668796CD" w:rsidR="00674DCF" w:rsidRPr="00104901" w:rsidRDefault="00674DCF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AB1110F" w14:textId="77777777" w:rsidR="0099328A" w:rsidRPr="00104901" w:rsidRDefault="0099328A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7E9ABD9" w14:textId="4EC93A0E" w:rsidR="00674DCF" w:rsidRPr="00104901" w:rsidRDefault="00A71761" w:rsidP="0099328A">
      <w:pPr>
        <w:shd w:val="clear" w:color="auto" w:fill="FFFFFF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Керуючись </w:t>
      </w:r>
      <w:proofErr w:type="spellStart"/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</w:t>
      </w:r>
      <w:r w:rsidR="00A214A3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.ст</w:t>
      </w:r>
      <w:proofErr w:type="spellEnd"/>
      <w:r w:rsidR="00A214A3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11D0A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25, 54-1, 59 Закону України «Про місце</w:t>
      </w:r>
      <w:r w:rsidR="00674DC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 самоврядування в Україні», </w:t>
      </w:r>
      <w:r w:rsidR="002322F8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</w:t>
      </w:r>
      <w:r w:rsidR="00A214A3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37 Закону України «Про нотаріат», </w:t>
      </w:r>
      <w:hyperlink r:id="rId7" w:anchor="n16" w:history="1">
        <w:r w:rsidRPr="001049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Порядком вчинення нотаріальних дій посадовими особами органів місцевого самоврядування</w:t>
        </w:r>
      </w:hyperlink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затвердженого наказом Міністерства</w:t>
      </w:r>
      <w:r w:rsidR="008C710C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юстиції України від 11.11.2011 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№3306/5</w:t>
      </w:r>
      <w:r w:rsidR="007C77D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відповідно до рішення </w:t>
      </w:r>
      <w:r w:rsidR="006B20C1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79</w:t>
      </w:r>
      <w:r w:rsidR="007C77D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сесії Х</w:t>
      </w:r>
      <w:r w:rsidR="006B20C1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орольської міської ради 8</w:t>
      </w:r>
      <w:r w:rsidR="00674DC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скликання від </w:t>
      </w:r>
      <w:r w:rsidR="007C77D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11.02.20</w:t>
      </w:r>
      <w:r w:rsidR="00674DC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7C77D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 №36</w:t>
      </w:r>
      <w:r w:rsidR="00674DC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7C77D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674DC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«Про </w:t>
      </w:r>
      <w:r w:rsidR="007C77D5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затвердження старости Вишняківського старостинського округу</w:t>
      </w:r>
      <w:r w:rsidR="00674DC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</w:t>
      </w:r>
      <w:r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міська рада</w:t>
      </w:r>
    </w:p>
    <w:p w14:paraId="4A72689E" w14:textId="77777777" w:rsidR="00674DCF" w:rsidRPr="00104901" w:rsidRDefault="00674DCF" w:rsidP="0099328A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244580" w14:textId="77777777" w:rsidR="00A71761" w:rsidRPr="00104901" w:rsidRDefault="00674DCF" w:rsidP="0099328A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ВИРІШИЛА:</w:t>
      </w:r>
    </w:p>
    <w:p w14:paraId="648AF9A4" w14:textId="77777777" w:rsidR="00674DCF" w:rsidRPr="00104901" w:rsidRDefault="00674DCF" w:rsidP="0099328A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C4D2C87" w14:textId="4F4DCE67" w:rsidR="00C03115" w:rsidRPr="00104901" w:rsidRDefault="008C710C" w:rsidP="0099328A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1. </w:t>
      </w:r>
      <w:r w:rsidR="006B20C1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пункті 1 рішення 29 позачергової сесії Хорольської міської ради 8 скликання від 06 травня 2022 року №1422 «Про внесення змін до рішення 12 сесії Хорольської міської ради 8 скликання від 28.05.2021 №479 «Про внесення змін до додатку рішення 8 сесії Хорольської міської ради від 25.03.2021 №203 «Про затвердження Положення про старосту виконавчого комітету Хорольської міської ради Лубенського району</w:t>
      </w:r>
      <w:r w:rsidR="00992517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B20C1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Полтавської області»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992517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="00294998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пункті 8-</w:t>
      </w:r>
      <w:r w:rsidR="00992517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таблиці</w:t>
      </w:r>
      <w:r w:rsidR="00294998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  <w:r w:rsidR="00992517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виключити старосту Вишняківського старостинського округу Вовка Анатолія Івановича</w:t>
      </w:r>
      <w:r w:rsidR="00800B78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</w:t>
      </w:r>
      <w:r w:rsidR="005B5153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включити старосту Вишняківського старостинськог</w:t>
      </w:r>
      <w:r w:rsidR="00D07668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 округу </w:t>
      </w:r>
      <w:proofErr w:type="spellStart"/>
      <w:r w:rsidR="00D07668" w:rsidRPr="001049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Карманську</w:t>
      </w:r>
      <w:proofErr w:type="spellEnd"/>
      <w:r w:rsidR="00D07668" w:rsidRPr="001049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Яну Юріївну.</w:t>
      </w:r>
    </w:p>
    <w:p w14:paraId="7F0EDC82" w14:textId="77777777" w:rsidR="0099328A" w:rsidRPr="00104901" w:rsidRDefault="0099328A" w:rsidP="0099328A">
      <w:pPr>
        <w:pStyle w:val="aa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7E7C11F" w14:textId="2BA2544B" w:rsidR="00B77D33" w:rsidRPr="00104901" w:rsidRDefault="008C710C" w:rsidP="009932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04901">
        <w:rPr>
          <w:rFonts w:ascii="Times New Roman" w:hAnsi="Times New Roman" w:cs="Times New Roman"/>
          <w:sz w:val="28"/>
          <w:szCs w:val="28"/>
        </w:rPr>
        <w:t xml:space="preserve">2. </w:t>
      </w:r>
      <w:r w:rsidR="00BE6E8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Уповноважити посадову осо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BE6E8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місцевого самоврядування – старост</w:t>
      </w:r>
      <w:r w:rsidR="00BE6E8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Вишняківського старостинського округу </w:t>
      </w:r>
      <w:proofErr w:type="spellStart"/>
      <w:r w:rsidR="00BE6E8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Карманську</w:t>
      </w:r>
      <w:proofErr w:type="spellEnd"/>
      <w:r w:rsidR="00BE6E8F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Яну Юріївну</w:t>
      </w:r>
      <w:r w:rsidR="006521FD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здійснювати нотаріальні дії </w:t>
      </w:r>
      <w:r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обсязі, передбаченому п. 1-5 ч. 1 ст. 37 Закону України «Про нотаріат» 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відповідно до </w:t>
      </w:r>
      <w:hyperlink r:id="rId8" w:anchor="n16" w:history="1">
        <w:r w:rsidRPr="0010490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Порядку вчинення нотаріальних дій посадовими особами органів місцевого самоврядування</w:t>
        </w:r>
      </w:hyperlink>
      <w:r w:rsidR="00D6740D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затвердженого наказом Міністерства юстиції України від 11.11.</w:t>
      </w:r>
      <w:r w:rsidR="00B77D33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2011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№3306/5 на території відповідних населе</w:t>
      </w:r>
      <w:r w:rsidR="00351653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них пунктах, що знаходяться в її</w:t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підпорядкуванні</w:t>
      </w:r>
      <w:r w:rsidR="00D6740D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D887B65" w14:textId="77777777" w:rsidR="00351B88" w:rsidRPr="00104901" w:rsidRDefault="00351B88" w:rsidP="009932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831B0A1" w14:textId="77777777" w:rsidR="0099328A" w:rsidRPr="00104901" w:rsidRDefault="0099328A" w:rsidP="009932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20E8B069" w14:textId="1DD0835A" w:rsidR="00B77D33" w:rsidRPr="00104901" w:rsidRDefault="00B77D33" w:rsidP="0099328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901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Вс</w:t>
      </w:r>
      <w:r w:rsidR="00BE6E8F" w:rsidRPr="00104901">
        <w:rPr>
          <w:rFonts w:ascii="Times New Roman" w:hAnsi="Times New Roman" w:cs="Times New Roman"/>
          <w:color w:val="000000" w:themeColor="text1"/>
          <w:sz w:val="28"/>
          <w:szCs w:val="28"/>
        </w:rPr>
        <w:t>тановити використання старостою</w:t>
      </w:r>
      <w:r w:rsidRPr="00104901">
        <w:rPr>
          <w:rFonts w:ascii="Times New Roman" w:hAnsi="Times New Roman" w:cs="Times New Roman"/>
          <w:sz w:val="28"/>
          <w:szCs w:val="28"/>
        </w:rPr>
        <w:t xml:space="preserve"> печаток та штампів виконавчого комітету Хорольської міської ради Лубенського району Полтавської області згідно рішення 17 сесії Хорольської міської ради восьмого скликання від 31.08.2021 №808 «Про виготовлення печаток та штампів для </w:t>
      </w:r>
      <w:proofErr w:type="spellStart"/>
      <w:r w:rsidRPr="00104901">
        <w:rPr>
          <w:rFonts w:ascii="Times New Roman" w:hAnsi="Times New Roman" w:cs="Times New Roman"/>
          <w:sz w:val="28"/>
          <w:szCs w:val="28"/>
        </w:rPr>
        <w:t>старост</w:t>
      </w:r>
      <w:proofErr w:type="spellEnd"/>
      <w:r w:rsidRPr="00104901">
        <w:rPr>
          <w:rFonts w:ascii="Times New Roman" w:hAnsi="Times New Roman" w:cs="Times New Roman"/>
          <w:sz w:val="28"/>
          <w:szCs w:val="28"/>
        </w:rPr>
        <w:t>».</w:t>
      </w:r>
    </w:p>
    <w:p w14:paraId="634BD6C1" w14:textId="77777777" w:rsidR="00104901" w:rsidRPr="00104901" w:rsidRDefault="00104901" w:rsidP="0099328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68F3C181" w14:textId="0E198E25" w:rsidR="00104901" w:rsidRPr="00104901" w:rsidRDefault="00104901" w:rsidP="0099328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901">
        <w:rPr>
          <w:rFonts w:ascii="Times New Roman" w:hAnsi="Times New Roman" w:cs="Times New Roman"/>
          <w:sz w:val="28"/>
          <w:szCs w:val="28"/>
        </w:rPr>
        <w:t xml:space="preserve">4. </w:t>
      </w:r>
      <w:r w:rsidRPr="00104901">
        <w:rPr>
          <w:rFonts w:ascii="Times New Roman" w:hAnsi="Times New Roman" w:cs="Times New Roman"/>
          <w:color w:val="000000"/>
          <w:sz w:val="28"/>
          <w:szCs w:val="28"/>
        </w:rPr>
        <w:t>Контроль за виконанням рішення покласти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військовослужбовців.</w:t>
      </w:r>
    </w:p>
    <w:p w14:paraId="19C46013" w14:textId="77777777" w:rsidR="00D6740D" w:rsidRPr="00104901" w:rsidRDefault="00D6740D" w:rsidP="00993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A667A9" w14:textId="77777777" w:rsidR="003F4F9A" w:rsidRPr="00104901" w:rsidRDefault="003F4F9A" w:rsidP="00993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E37F10" w14:textId="71F4D8C6" w:rsidR="00023ECE" w:rsidRPr="00104901" w:rsidRDefault="00023ECE" w:rsidP="0099328A">
      <w:pPr>
        <w:shd w:val="clear" w:color="auto" w:fill="FFFFFF"/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Міський голова</w:t>
      </w:r>
      <w:r w:rsidR="0099328A"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1049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Сергій ВОЛОШИН</w:t>
      </w:r>
    </w:p>
    <w:sectPr w:rsidR="00023ECE" w:rsidRPr="00104901" w:rsidSect="0099328A">
      <w:headerReference w:type="default" r:id="rId9"/>
      <w:type w:val="continuous"/>
      <w:pgSz w:w="11906" w:h="16838"/>
      <w:pgMar w:top="426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73B87" w14:textId="77777777" w:rsidR="00FB76EC" w:rsidRDefault="00FB76EC" w:rsidP="008C710C">
      <w:pPr>
        <w:spacing w:after="0" w:line="240" w:lineRule="auto"/>
      </w:pPr>
      <w:r>
        <w:separator/>
      </w:r>
    </w:p>
  </w:endnote>
  <w:endnote w:type="continuationSeparator" w:id="0">
    <w:p w14:paraId="72A49890" w14:textId="77777777" w:rsidR="00FB76EC" w:rsidRDefault="00FB76EC" w:rsidP="008C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27813" w14:textId="77777777" w:rsidR="00FB76EC" w:rsidRDefault="00FB76EC" w:rsidP="008C710C">
      <w:pPr>
        <w:spacing w:after="0" w:line="240" w:lineRule="auto"/>
      </w:pPr>
      <w:r>
        <w:separator/>
      </w:r>
    </w:p>
  </w:footnote>
  <w:footnote w:type="continuationSeparator" w:id="0">
    <w:p w14:paraId="510B68B4" w14:textId="77777777" w:rsidR="00FB76EC" w:rsidRDefault="00FB76EC" w:rsidP="008C7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45689"/>
      <w:docPartObj>
        <w:docPartGallery w:val="Page Numbers (Top of Page)"/>
        <w:docPartUnique/>
      </w:docPartObj>
    </w:sdtPr>
    <w:sdtEndPr/>
    <w:sdtContent>
      <w:p w14:paraId="08B45C97" w14:textId="77777777" w:rsidR="008C710C" w:rsidRDefault="00E9607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5D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50D324" w14:textId="77777777" w:rsidR="008C710C" w:rsidRDefault="008C710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115"/>
    <w:rsid w:val="00023ECE"/>
    <w:rsid w:val="00054160"/>
    <w:rsid w:val="000712B3"/>
    <w:rsid w:val="00104901"/>
    <w:rsid w:val="0012397A"/>
    <w:rsid w:val="001906F5"/>
    <w:rsid w:val="001A4471"/>
    <w:rsid w:val="00211F75"/>
    <w:rsid w:val="002322F8"/>
    <w:rsid w:val="00294998"/>
    <w:rsid w:val="00307F68"/>
    <w:rsid w:val="00351653"/>
    <w:rsid w:val="00351B88"/>
    <w:rsid w:val="003615D2"/>
    <w:rsid w:val="00384292"/>
    <w:rsid w:val="003A24FD"/>
    <w:rsid w:val="003F4F9A"/>
    <w:rsid w:val="005735EF"/>
    <w:rsid w:val="00575FC7"/>
    <w:rsid w:val="005B5153"/>
    <w:rsid w:val="006521FD"/>
    <w:rsid w:val="00666A8B"/>
    <w:rsid w:val="00674DCF"/>
    <w:rsid w:val="006B20C1"/>
    <w:rsid w:val="006E7E50"/>
    <w:rsid w:val="006F0CDC"/>
    <w:rsid w:val="007558D6"/>
    <w:rsid w:val="007C0C05"/>
    <w:rsid w:val="007C77D5"/>
    <w:rsid w:val="00800B78"/>
    <w:rsid w:val="00811D0A"/>
    <w:rsid w:val="008B2C39"/>
    <w:rsid w:val="008C710C"/>
    <w:rsid w:val="00901B3A"/>
    <w:rsid w:val="00992517"/>
    <w:rsid w:val="0099328A"/>
    <w:rsid w:val="009F1786"/>
    <w:rsid w:val="00A07F55"/>
    <w:rsid w:val="00A13847"/>
    <w:rsid w:val="00A15345"/>
    <w:rsid w:val="00A214A3"/>
    <w:rsid w:val="00A33094"/>
    <w:rsid w:val="00A56675"/>
    <w:rsid w:val="00A71761"/>
    <w:rsid w:val="00A928D4"/>
    <w:rsid w:val="00A9767F"/>
    <w:rsid w:val="00AD5D0C"/>
    <w:rsid w:val="00B1014A"/>
    <w:rsid w:val="00B131CE"/>
    <w:rsid w:val="00B77D33"/>
    <w:rsid w:val="00BE5E15"/>
    <w:rsid w:val="00BE6E8F"/>
    <w:rsid w:val="00C03115"/>
    <w:rsid w:val="00C55D9E"/>
    <w:rsid w:val="00CA71A3"/>
    <w:rsid w:val="00D0312F"/>
    <w:rsid w:val="00D07668"/>
    <w:rsid w:val="00D338CE"/>
    <w:rsid w:val="00D6740D"/>
    <w:rsid w:val="00D73CF3"/>
    <w:rsid w:val="00E337F3"/>
    <w:rsid w:val="00E82EFC"/>
    <w:rsid w:val="00E96070"/>
    <w:rsid w:val="00ED30DA"/>
    <w:rsid w:val="00F228C3"/>
    <w:rsid w:val="00F33CEE"/>
    <w:rsid w:val="00F62378"/>
    <w:rsid w:val="00FB4E8A"/>
    <w:rsid w:val="00FB76EC"/>
    <w:rsid w:val="00FE3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B0B6"/>
  <w15:docId w15:val="{2D11C111-A313-4943-93BF-0C2BDE9A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11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717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1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rsid w:val="00A717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C7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C710C"/>
  </w:style>
  <w:style w:type="paragraph" w:styleId="a8">
    <w:name w:val="footer"/>
    <w:basedOn w:val="a"/>
    <w:link w:val="a9"/>
    <w:uiPriority w:val="99"/>
    <w:unhideWhenUsed/>
    <w:rsid w:val="008C7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C710C"/>
  </w:style>
  <w:style w:type="paragraph" w:styleId="aa">
    <w:name w:val="No Spacing"/>
    <w:uiPriority w:val="1"/>
    <w:qFormat/>
    <w:rsid w:val="00D076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298-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z1298-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1629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2026-03-30T12:23:00Z</cp:lastPrinted>
  <dcterms:created xsi:type="dcterms:W3CDTF">2022-05-03T06:11:00Z</dcterms:created>
  <dcterms:modified xsi:type="dcterms:W3CDTF">2026-04-09T06:42:00Z</dcterms:modified>
</cp:coreProperties>
</file>